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Default="00336DEB" w:rsidP="00336DEB">
      <w:pPr>
        <w:spacing w:after="0"/>
        <w:rPr>
          <w:sz w:val="20"/>
          <w:szCs w:val="20"/>
        </w:rPr>
      </w:pPr>
      <w:r>
        <w:tab/>
      </w:r>
      <w:r>
        <w:tab/>
      </w:r>
      <w:r>
        <w:tab/>
      </w:r>
      <w:r>
        <w:tab/>
      </w:r>
      <w:r>
        <w:tab/>
      </w:r>
      <w:r>
        <w:tab/>
      </w:r>
      <w:r>
        <w:tab/>
      </w:r>
      <w:r>
        <w:tab/>
      </w:r>
      <w:r>
        <w:rPr>
          <w:sz w:val="20"/>
          <w:szCs w:val="20"/>
        </w:rPr>
        <w:tab/>
      </w:r>
      <w:r>
        <w:rPr>
          <w:sz w:val="20"/>
          <w:szCs w:val="20"/>
        </w:rPr>
        <w:tab/>
      </w:r>
      <w:r>
        <w:rPr>
          <w:sz w:val="20"/>
          <w:szCs w:val="20"/>
        </w:rPr>
        <w:tab/>
        <w:t>Board Approved: __</w:t>
      </w:r>
      <w:bookmarkStart w:id="0" w:name="_GoBack"/>
      <w:bookmarkEnd w:id="0"/>
      <w:r w:rsidR="0007199A">
        <w:rPr>
          <w:sz w:val="20"/>
          <w:szCs w:val="20"/>
        </w:rPr>
        <w:t>9/27/23</w:t>
      </w:r>
      <w:r>
        <w:rPr>
          <w:sz w:val="20"/>
          <w:szCs w:val="20"/>
        </w:rPr>
        <w:t>___</w:t>
      </w:r>
    </w:p>
    <w:p w:rsidR="00336DEB" w:rsidRDefault="00336DEB" w:rsidP="00336D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Reviewed: __</w:t>
      </w:r>
      <w:r w:rsidR="00080048">
        <w:rPr>
          <w:sz w:val="20"/>
          <w:szCs w:val="20"/>
        </w:rPr>
        <w:t>9/27/23</w:t>
      </w:r>
      <w:r>
        <w:rPr>
          <w:sz w:val="20"/>
          <w:szCs w:val="20"/>
        </w:rPr>
        <w:t>___</w:t>
      </w:r>
    </w:p>
    <w:p w:rsidR="00336DEB" w:rsidRDefault="00336DEB" w:rsidP="00336D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Revised: ____01/2020 ___</w:t>
      </w:r>
    </w:p>
    <w:p w:rsidR="00336DEB" w:rsidRDefault="00336DEB" w:rsidP="00336DEB">
      <w:pPr>
        <w:spacing w:after="0"/>
        <w:rPr>
          <w:sz w:val="20"/>
          <w:szCs w:val="20"/>
        </w:rPr>
      </w:pPr>
    </w:p>
    <w:p w:rsidR="000841F2" w:rsidRDefault="000841F2" w:rsidP="000841F2">
      <w:pPr>
        <w:spacing w:after="0"/>
        <w:jc w:val="center"/>
        <w:rPr>
          <w:b/>
          <w:sz w:val="28"/>
          <w:szCs w:val="28"/>
        </w:rPr>
      </w:pPr>
    </w:p>
    <w:p w:rsidR="00336DEB" w:rsidRPr="00336DEB" w:rsidRDefault="00336DEB" w:rsidP="000841F2">
      <w:pPr>
        <w:spacing w:after="0"/>
        <w:jc w:val="center"/>
        <w:rPr>
          <w:b/>
          <w:sz w:val="28"/>
          <w:szCs w:val="28"/>
        </w:rPr>
      </w:pPr>
      <w:r w:rsidRPr="00336DEB">
        <w:rPr>
          <w:b/>
          <w:sz w:val="28"/>
          <w:szCs w:val="28"/>
        </w:rPr>
        <w:t>Ionia Community Library</w:t>
      </w:r>
    </w:p>
    <w:p w:rsidR="00336DEB" w:rsidRDefault="00336DEB" w:rsidP="00336DEB">
      <w:pPr>
        <w:spacing w:after="0"/>
        <w:jc w:val="center"/>
        <w:rPr>
          <w:b/>
          <w:sz w:val="28"/>
          <w:szCs w:val="28"/>
        </w:rPr>
      </w:pPr>
      <w:r w:rsidRPr="00336DEB">
        <w:rPr>
          <w:b/>
          <w:sz w:val="28"/>
          <w:szCs w:val="28"/>
        </w:rPr>
        <w:t>Gaming Policy</w:t>
      </w:r>
    </w:p>
    <w:p w:rsidR="00336DEB" w:rsidRDefault="00336DEB" w:rsidP="00336DEB">
      <w:pPr>
        <w:spacing w:after="0"/>
        <w:jc w:val="center"/>
        <w:rPr>
          <w:b/>
          <w:sz w:val="28"/>
          <w:szCs w:val="28"/>
        </w:rPr>
      </w:pPr>
    </w:p>
    <w:p w:rsidR="00336DEB" w:rsidRDefault="00336DEB" w:rsidP="00336DEB">
      <w:pPr>
        <w:spacing w:after="0"/>
        <w:rPr>
          <w:sz w:val="24"/>
          <w:szCs w:val="24"/>
        </w:rPr>
      </w:pPr>
      <w:r w:rsidRPr="00336DEB">
        <w:rPr>
          <w:sz w:val="24"/>
          <w:szCs w:val="24"/>
        </w:rPr>
        <w:t>The Ionia Community</w:t>
      </w:r>
      <w:r>
        <w:rPr>
          <w:sz w:val="24"/>
          <w:szCs w:val="24"/>
        </w:rPr>
        <w:t xml:space="preserve"> Library welcomes patrons ages 8</w:t>
      </w:r>
      <w:r w:rsidRPr="00336DEB">
        <w:rPr>
          <w:sz w:val="24"/>
          <w:szCs w:val="24"/>
        </w:rPr>
        <w:t xml:space="preserve"> and up to use the PlayStatio</w:t>
      </w:r>
      <w:r>
        <w:rPr>
          <w:sz w:val="24"/>
          <w:szCs w:val="24"/>
        </w:rPr>
        <w:t>n 4. Children under the age of 8</w:t>
      </w:r>
      <w:r w:rsidRPr="00336DEB">
        <w:rPr>
          <w:sz w:val="24"/>
          <w:szCs w:val="24"/>
        </w:rPr>
        <w:t xml:space="preserve"> must play with a parent or guardian.</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Gaming is offered to make the library enticing to the public, encourage visits to the library and to expose patrons to all services available at the library</w:t>
      </w:r>
      <w:r w:rsidR="00A24095">
        <w:rPr>
          <w:sz w:val="24"/>
          <w:szCs w:val="24"/>
        </w:rPr>
        <w:t>.</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Anyone using the Library’s gaming system is recommended to read the Gaming Policy and the Library Patron Conduct Policy. They are set up to ensure proper and safe use of the gaming systems and equipment and allow fair access to the Library’s patrons as well as provide an appropriate atmosphere for all. Failure to follow these policies will result in loss of gaming privileges.</w:t>
      </w:r>
    </w:p>
    <w:p w:rsidR="00336DEB" w:rsidRDefault="00336DEB" w:rsidP="00336DEB">
      <w:pPr>
        <w:spacing w:after="0"/>
        <w:rPr>
          <w:sz w:val="24"/>
          <w:szCs w:val="24"/>
        </w:rPr>
      </w:pPr>
    </w:p>
    <w:p w:rsidR="00336DEB" w:rsidRDefault="00336DEB" w:rsidP="00336DEB">
      <w:pPr>
        <w:spacing w:after="0"/>
        <w:rPr>
          <w:sz w:val="24"/>
          <w:szCs w:val="24"/>
        </w:rPr>
      </w:pPr>
      <w:r>
        <w:rPr>
          <w:sz w:val="24"/>
          <w:szCs w:val="24"/>
        </w:rPr>
        <w:t xml:space="preserve">Any damages that occur to the Library’s space, equipment and to the gaming system or accessories will be the responsibility of the patron checking out the materials according to the Ionia Community Library’s Circulation Policy. </w:t>
      </w:r>
    </w:p>
    <w:p w:rsidR="00E473FD" w:rsidRDefault="00E473FD" w:rsidP="00336DEB">
      <w:pPr>
        <w:spacing w:after="0"/>
        <w:rPr>
          <w:sz w:val="24"/>
          <w:szCs w:val="24"/>
        </w:rPr>
      </w:pPr>
    </w:p>
    <w:p w:rsidR="00E473FD" w:rsidRPr="000841F2" w:rsidRDefault="00E473FD" w:rsidP="00336DEB">
      <w:pPr>
        <w:spacing w:after="0"/>
        <w:rPr>
          <w:b/>
          <w:sz w:val="24"/>
          <w:szCs w:val="24"/>
        </w:rPr>
      </w:pPr>
      <w:r w:rsidRPr="000841F2">
        <w:rPr>
          <w:b/>
          <w:sz w:val="24"/>
          <w:szCs w:val="24"/>
        </w:rPr>
        <w:t>GAMING RULES</w:t>
      </w:r>
    </w:p>
    <w:p w:rsidR="00E473FD" w:rsidRDefault="00E473FD" w:rsidP="00336DEB">
      <w:pPr>
        <w:spacing w:after="0"/>
        <w:rPr>
          <w:sz w:val="24"/>
          <w:szCs w:val="24"/>
        </w:rPr>
      </w:pPr>
    </w:p>
    <w:p w:rsidR="00E473FD" w:rsidRDefault="00E473FD" w:rsidP="00E473FD">
      <w:pPr>
        <w:pStyle w:val="ListParagraph"/>
        <w:numPr>
          <w:ilvl w:val="0"/>
          <w:numId w:val="1"/>
        </w:numPr>
        <w:spacing w:after="0"/>
        <w:rPr>
          <w:sz w:val="24"/>
          <w:szCs w:val="24"/>
        </w:rPr>
      </w:pPr>
      <w:r>
        <w:rPr>
          <w:sz w:val="24"/>
          <w:szCs w:val="24"/>
        </w:rPr>
        <w:t>The gamer must have a library card in good standing with the Ionia Community Library.</w:t>
      </w:r>
    </w:p>
    <w:p w:rsidR="00E473FD" w:rsidRDefault="00E473FD" w:rsidP="00E473FD">
      <w:pPr>
        <w:pStyle w:val="ListParagraph"/>
        <w:numPr>
          <w:ilvl w:val="0"/>
          <w:numId w:val="1"/>
        </w:numPr>
        <w:spacing w:after="0"/>
        <w:rPr>
          <w:sz w:val="24"/>
          <w:szCs w:val="24"/>
        </w:rPr>
      </w:pPr>
      <w:r>
        <w:rPr>
          <w:sz w:val="24"/>
          <w:szCs w:val="24"/>
        </w:rPr>
        <w:t>Game playing will be limited to 30 minutes per day/evening. If no one is waiting to use the PS4, play may continue for up to 30 more minutes.</w:t>
      </w:r>
      <w:r w:rsidRPr="00E473FD">
        <w:rPr>
          <w:sz w:val="24"/>
          <w:szCs w:val="24"/>
        </w:rPr>
        <w:t xml:space="preserve"> </w:t>
      </w:r>
      <w:r>
        <w:rPr>
          <w:sz w:val="24"/>
          <w:szCs w:val="24"/>
        </w:rPr>
        <w:t xml:space="preserve">Players must be willing to end play if someone else signs up to use the PS4. Players must end play immediately at the request of the library staff. </w:t>
      </w:r>
    </w:p>
    <w:p w:rsidR="00E473FD" w:rsidRDefault="00E473FD" w:rsidP="00E473FD">
      <w:pPr>
        <w:pStyle w:val="ListParagraph"/>
        <w:numPr>
          <w:ilvl w:val="0"/>
          <w:numId w:val="1"/>
        </w:numPr>
        <w:spacing w:after="0"/>
        <w:rPr>
          <w:sz w:val="24"/>
          <w:szCs w:val="24"/>
        </w:rPr>
      </w:pPr>
      <w:r>
        <w:rPr>
          <w:sz w:val="24"/>
          <w:szCs w:val="24"/>
        </w:rPr>
        <w:t xml:space="preserve">A limit of 1 hour of play per day will be enforced, even if the systems are not signed out to another player.  </w:t>
      </w:r>
    </w:p>
    <w:p w:rsidR="00E473FD" w:rsidRDefault="00E473FD" w:rsidP="00E473FD">
      <w:pPr>
        <w:pStyle w:val="ListParagraph"/>
        <w:numPr>
          <w:ilvl w:val="0"/>
          <w:numId w:val="1"/>
        </w:numPr>
        <w:spacing w:after="0"/>
        <w:rPr>
          <w:sz w:val="24"/>
          <w:szCs w:val="24"/>
        </w:rPr>
      </w:pPr>
      <w:r>
        <w:rPr>
          <w:sz w:val="24"/>
          <w:szCs w:val="24"/>
        </w:rPr>
        <w:t xml:space="preserve">Gamers may only use the equipment and games available at the library. No games, memory cards or extra accessories from home may be used at the library. The library will not allow the equipment or games to be taken from the library. </w:t>
      </w:r>
    </w:p>
    <w:p w:rsidR="00E473FD" w:rsidRDefault="00E473FD" w:rsidP="00E473FD">
      <w:pPr>
        <w:pStyle w:val="ListParagraph"/>
        <w:numPr>
          <w:ilvl w:val="0"/>
          <w:numId w:val="1"/>
        </w:numPr>
        <w:spacing w:after="0"/>
        <w:rPr>
          <w:sz w:val="24"/>
          <w:szCs w:val="24"/>
        </w:rPr>
      </w:pPr>
      <w:r>
        <w:rPr>
          <w:sz w:val="24"/>
          <w:szCs w:val="24"/>
        </w:rPr>
        <w:t xml:space="preserve">Patrons must sign up to use the PS4 at the front desk. At the time of sign up, the patron will be given the controllers or accessories needed to play. </w:t>
      </w:r>
    </w:p>
    <w:p w:rsidR="00E473FD" w:rsidRDefault="00E473FD" w:rsidP="00E473FD">
      <w:pPr>
        <w:pStyle w:val="ListParagraph"/>
        <w:numPr>
          <w:ilvl w:val="0"/>
          <w:numId w:val="1"/>
        </w:numPr>
        <w:spacing w:after="0"/>
        <w:rPr>
          <w:sz w:val="24"/>
          <w:szCs w:val="24"/>
        </w:rPr>
      </w:pPr>
      <w:r>
        <w:rPr>
          <w:sz w:val="24"/>
          <w:szCs w:val="24"/>
        </w:rPr>
        <w:t>Inventory of gaming items checked out will be taken immediately upon return.</w:t>
      </w:r>
    </w:p>
    <w:p w:rsidR="00E473FD" w:rsidRDefault="00E473FD" w:rsidP="00E473FD">
      <w:pPr>
        <w:pStyle w:val="ListParagraph"/>
        <w:numPr>
          <w:ilvl w:val="0"/>
          <w:numId w:val="1"/>
        </w:numPr>
        <w:spacing w:after="0"/>
        <w:rPr>
          <w:sz w:val="24"/>
          <w:szCs w:val="24"/>
        </w:rPr>
      </w:pPr>
      <w:r>
        <w:rPr>
          <w:sz w:val="24"/>
          <w:szCs w:val="24"/>
        </w:rPr>
        <w:t xml:space="preserve">Gamers are asked to treat the equipment gently. Gamers who do not treat the equipment gently will be asked by staff to stop for the day. Gamers who repeatedly abuse the equipment will have his/her </w:t>
      </w:r>
      <w:proofErr w:type="gramStart"/>
      <w:r>
        <w:rPr>
          <w:sz w:val="24"/>
          <w:szCs w:val="24"/>
        </w:rPr>
        <w:t>gaming</w:t>
      </w:r>
      <w:proofErr w:type="gramEnd"/>
      <w:r>
        <w:rPr>
          <w:sz w:val="24"/>
          <w:szCs w:val="24"/>
        </w:rPr>
        <w:t xml:space="preserve"> privileges revoked indefinitely. </w:t>
      </w:r>
    </w:p>
    <w:p w:rsidR="000841F2" w:rsidRDefault="000841F2" w:rsidP="00E473FD">
      <w:pPr>
        <w:pStyle w:val="ListParagraph"/>
        <w:numPr>
          <w:ilvl w:val="0"/>
          <w:numId w:val="1"/>
        </w:numPr>
        <w:spacing w:after="0"/>
        <w:rPr>
          <w:sz w:val="24"/>
          <w:szCs w:val="24"/>
        </w:rPr>
      </w:pPr>
      <w:r>
        <w:rPr>
          <w:sz w:val="24"/>
          <w:szCs w:val="24"/>
        </w:rPr>
        <w:t>Gamers using the PS4 are asked to respect others using the library and keep volume and noise level low.</w:t>
      </w:r>
    </w:p>
    <w:p w:rsidR="00E473FD" w:rsidRDefault="00E473FD" w:rsidP="00E473FD">
      <w:pPr>
        <w:pStyle w:val="ListParagraph"/>
        <w:numPr>
          <w:ilvl w:val="0"/>
          <w:numId w:val="1"/>
        </w:numPr>
        <w:spacing w:after="0"/>
        <w:rPr>
          <w:sz w:val="24"/>
          <w:szCs w:val="24"/>
        </w:rPr>
      </w:pPr>
      <w:r>
        <w:rPr>
          <w:sz w:val="24"/>
          <w:szCs w:val="24"/>
        </w:rPr>
        <w:t xml:space="preserve">Gamers must quit play and return equipment 15 minutes before closing. </w:t>
      </w:r>
    </w:p>
    <w:p w:rsidR="00E473FD" w:rsidRPr="00E473FD" w:rsidRDefault="00E473FD" w:rsidP="00E473FD">
      <w:pPr>
        <w:pStyle w:val="ListParagraph"/>
        <w:numPr>
          <w:ilvl w:val="0"/>
          <w:numId w:val="1"/>
        </w:numPr>
        <w:spacing w:after="0"/>
        <w:rPr>
          <w:sz w:val="24"/>
          <w:szCs w:val="24"/>
        </w:rPr>
      </w:pPr>
      <w:r>
        <w:rPr>
          <w:sz w:val="24"/>
          <w:szCs w:val="24"/>
        </w:rPr>
        <w:t xml:space="preserve">Gaming </w:t>
      </w:r>
      <w:r w:rsidR="000841F2">
        <w:rPr>
          <w:sz w:val="24"/>
          <w:szCs w:val="24"/>
        </w:rPr>
        <w:t>time is limited to the discretion of the librarian. Library programs take precedence over individual gaming time.</w:t>
      </w:r>
    </w:p>
    <w:p w:rsidR="00336DEB" w:rsidRPr="00496F79" w:rsidRDefault="007B2064" w:rsidP="00496F79">
      <w:pPr>
        <w:spacing w:after="0"/>
        <w:jc w:val="center"/>
        <w:rPr>
          <w:rFonts w:ascii="Arial" w:hAnsi="Arial" w:cs="Arial"/>
          <w:sz w:val="24"/>
          <w:szCs w:val="24"/>
        </w:rPr>
      </w:pPr>
      <w:r>
        <w:rPr>
          <w:rFonts w:ascii="Arial" w:hAnsi="Arial" w:cs="Arial"/>
          <w:sz w:val="24"/>
          <w:szCs w:val="24"/>
        </w:rPr>
        <w:t>11</w:t>
      </w:r>
    </w:p>
    <w:sectPr w:rsidR="00336DEB" w:rsidRPr="00496F79" w:rsidSect="000841F2">
      <w:pgSz w:w="12240" w:h="15840" w:code="1"/>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729E"/>
    <w:multiLevelType w:val="hybridMultilevel"/>
    <w:tmpl w:val="EE60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B"/>
    <w:rsid w:val="0007199A"/>
    <w:rsid w:val="00080048"/>
    <w:rsid w:val="000841F2"/>
    <w:rsid w:val="003265E1"/>
    <w:rsid w:val="00336DEB"/>
    <w:rsid w:val="00496F79"/>
    <w:rsid w:val="00776192"/>
    <w:rsid w:val="007B2064"/>
    <w:rsid w:val="00906669"/>
    <w:rsid w:val="00A24095"/>
    <w:rsid w:val="00E4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C838-28D3-4FC2-A481-D3D34DF8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Power User</dc:creator>
  <cp:lastModifiedBy>Admin</cp:lastModifiedBy>
  <cp:revision>7</cp:revision>
  <dcterms:created xsi:type="dcterms:W3CDTF">2020-01-21T19:18:00Z</dcterms:created>
  <dcterms:modified xsi:type="dcterms:W3CDTF">2023-09-28T19:08:00Z</dcterms:modified>
</cp:coreProperties>
</file>